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AE0" w:rsidRPr="00DF389C" w:rsidRDefault="00D53A6D">
      <w:pPr>
        <w:rPr>
          <w:rFonts w:ascii="Times New Roman" w:eastAsia="Times New Roman" w:hAnsi="Times New Roman" w:cs="Times New Roman"/>
          <w:b/>
          <w:bCs/>
          <w:iCs/>
          <w:color w:val="135875"/>
          <w:sz w:val="26"/>
          <w:szCs w:val="26"/>
          <w:lang w:eastAsia="ru-RU"/>
        </w:rPr>
      </w:pPr>
      <w:r w:rsidRPr="00DF389C">
        <w:rPr>
          <w:rFonts w:ascii="Times New Roman" w:eastAsia="Times New Roman" w:hAnsi="Times New Roman" w:cs="Times New Roman"/>
          <w:b/>
          <w:bCs/>
          <w:iCs/>
          <w:color w:val="135875"/>
          <w:sz w:val="26"/>
          <w:szCs w:val="26"/>
          <w:lang w:eastAsia="ru-RU"/>
        </w:rPr>
        <w:t>Ход</w:t>
      </w:r>
    </w:p>
    <w:tbl>
      <w:tblPr>
        <w:tblStyle w:val="2-1"/>
        <w:tblW w:w="4870" w:type="pct"/>
        <w:tblLook w:val="04A0"/>
      </w:tblPr>
      <w:tblGrid>
        <w:gridCol w:w="533"/>
        <w:gridCol w:w="7230"/>
        <w:gridCol w:w="1559"/>
      </w:tblGrid>
      <w:tr w:rsidR="00B57032" w:rsidTr="0042539C">
        <w:trPr>
          <w:cnfStyle w:val="100000000000"/>
        </w:trPr>
        <w:tc>
          <w:tcPr>
            <w:cnfStyle w:val="001000000100"/>
            <w:tcW w:w="286" w:type="pct"/>
          </w:tcPr>
          <w:p w:rsidR="00B57032" w:rsidRDefault="00B57032" w:rsidP="00CC016F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</w:p>
        </w:tc>
        <w:tc>
          <w:tcPr>
            <w:tcW w:w="3878" w:type="pct"/>
          </w:tcPr>
          <w:p w:rsidR="00B57032" w:rsidRDefault="00B57032">
            <w:pPr>
              <w:jc w:val="center"/>
              <w:cnfStyle w:val="10000000000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</w:p>
        </w:tc>
        <w:tc>
          <w:tcPr>
            <w:tcW w:w="836" w:type="pct"/>
          </w:tcPr>
          <w:p w:rsidR="00B57032" w:rsidRDefault="00B57032">
            <w:pPr>
              <w:jc w:val="center"/>
              <w:cnfStyle w:val="10000000000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</w:p>
        </w:tc>
      </w:tr>
      <w:tr w:rsidR="00B57032" w:rsidTr="0042539C">
        <w:trPr>
          <w:cnfStyle w:val="000000100000"/>
        </w:trPr>
        <w:tc>
          <w:tcPr>
            <w:cnfStyle w:val="001000000000"/>
            <w:tcW w:w="286" w:type="pct"/>
          </w:tcPr>
          <w:p w:rsidR="00B57032" w:rsidRDefault="00B57032">
            <w:pPr>
              <w:jc w:val="center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1</w:t>
            </w:r>
          </w:p>
        </w:tc>
        <w:tc>
          <w:tcPr>
            <w:tcW w:w="3878" w:type="pct"/>
          </w:tcPr>
          <w:p w:rsidR="00B57032" w:rsidRDefault="00B57032" w:rsidP="00B57032">
            <w:pPr>
              <w:cnfStyle w:val="000000100000"/>
              <w:rPr>
                <w:rFonts w:asciiTheme="minorHAnsi" w:eastAsiaTheme="minorEastAsia" w:hAnsiTheme="minorHAnsi" w:cstheme="minorBidi"/>
                <w:color w:val="auto"/>
              </w:rPr>
            </w:pPr>
            <w:r w:rsidRPr="00B5703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Организационный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 xml:space="preserve"> </w:t>
            </w:r>
            <w:r w:rsidRPr="00B5703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момент</w:t>
            </w:r>
          </w:p>
        </w:tc>
        <w:tc>
          <w:tcPr>
            <w:tcW w:w="836" w:type="pct"/>
          </w:tcPr>
          <w:p w:rsidR="00B57032" w:rsidRDefault="00B57032">
            <w:pPr>
              <w:jc w:val="center"/>
              <w:cnfStyle w:val="00000010000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3 мин</w:t>
            </w:r>
            <w:r w:rsidR="00C81C4A">
              <w:rPr>
                <w:rFonts w:asciiTheme="minorHAnsi" w:eastAsiaTheme="minorEastAsia" w:hAnsiTheme="minorHAnsi" w:cstheme="minorBidi"/>
                <w:color w:val="auto"/>
              </w:rPr>
              <w:t>.</w:t>
            </w:r>
          </w:p>
        </w:tc>
      </w:tr>
      <w:tr w:rsidR="00B57032" w:rsidTr="0042539C">
        <w:tc>
          <w:tcPr>
            <w:cnfStyle w:val="001000000000"/>
            <w:tcW w:w="286" w:type="pct"/>
          </w:tcPr>
          <w:p w:rsidR="00B57032" w:rsidRDefault="00B57032">
            <w:pPr>
              <w:jc w:val="center"/>
              <w:rPr>
                <w:rFonts w:eastAsiaTheme="minorEastAsia"/>
              </w:rPr>
            </w:pPr>
          </w:p>
        </w:tc>
        <w:tc>
          <w:tcPr>
            <w:tcW w:w="3878" w:type="pct"/>
          </w:tcPr>
          <w:p w:rsidR="00B91F40" w:rsidRDefault="00B91F40" w:rsidP="00C81C4A">
            <w:pPr>
              <w:cnfStyle w:val="000000000000"/>
              <w:rPr>
                <w:rFonts w:ascii="Arial" w:eastAsiaTheme="minorEastAsia" w:hAnsi="Arial" w:cs="Arial"/>
                <w:sz w:val="18"/>
                <w:szCs w:val="18"/>
              </w:rPr>
            </w:pPr>
            <w:r w:rsidRPr="008919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Заголовок</w:t>
            </w:r>
            <w:r w:rsidR="00C81C4A" w:rsidRPr="008919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br/>
            </w:r>
            <w:r w:rsidR="00C81C4A" w:rsidRPr="00C81C4A">
              <w:rPr>
                <w:rFonts w:ascii="Arial" w:eastAsiaTheme="minorEastAsia" w:hAnsi="Arial" w:cs="Arial"/>
                <w:sz w:val="18"/>
                <w:szCs w:val="18"/>
              </w:rPr>
              <w:t>Комментарий, Комментарий</w:t>
            </w:r>
          </w:p>
          <w:p w:rsidR="00B57032" w:rsidRPr="00C81C4A" w:rsidRDefault="00B91F40" w:rsidP="00C81C4A">
            <w:pPr>
              <w:cnfStyle w:val="000000000000"/>
              <w:rPr>
                <w:rFonts w:ascii="Arial" w:eastAsiaTheme="minorEastAsia" w:hAnsi="Arial" w:cs="Arial"/>
                <w:sz w:val="18"/>
                <w:szCs w:val="18"/>
              </w:rPr>
            </w:pPr>
            <w:r w:rsidRPr="00C81C4A">
              <w:rPr>
                <w:rFonts w:ascii="Arial" w:eastAsiaTheme="minorEastAsia" w:hAnsi="Arial" w:cs="Arial"/>
                <w:sz w:val="18"/>
                <w:szCs w:val="18"/>
              </w:rPr>
              <w:t>Комментарий, Комментарий</w:t>
            </w:r>
            <w:r w:rsidR="00C81C4A" w:rsidRPr="00C81C4A">
              <w:rPr>
                <w:rFonts w:ascii="Arial" w:eastAsiaTheme="minorEastAsia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Theme="minorEastAsia" w:hAnsi="Arial" w:cs="Arial"/>
                <w:sz w:val="18"/>
                <w:szCs w:val="18"/>
              </w:rPr>
              <w:br/>
            </w:r>
            <w:proofErr w:type="gramStart"/>
            <w:r w:rsidRPr="00C81C4A">
              <w:rPr>
                <w:rFonts w:ascii="Arial" w:eastAsiaTheme="minorEastAsia" w:hAnsi="Arial" w:cs="Arial"/>
                <w:sz w:val="18"/>
                <w:szCs w:val="18"/>
              </w:rPr>
              <w:t>Комментарий</w:t>
            </w:r>
            <w:proofErr w:type="gramEnd"/>
            <w:r w:rsidRPr="00C81C4A">
              <w:rPr>
                <w:rFonts w:ascii="Arial" w:eastAsiaTheme="minorEastAsia" w:hAnsi="Arial" w:cs="Arial"/>
                <w:sz w:val="18"/>
                <w:szCs w:val="18"/>
              </w:rPr>
              <w:t>, Комментарий</w:t>
            </w:r>
          </w:p>
        </w:tc>
        <w:tc>
          <w:tcPr>
            <w:tcW w:w="836" w:type="pct"/>
          </w:tcPr>
          <w:p w:rsidR="00B57032" w:rsidRDefault="00B57032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B57032" w:rsidTr="0042539C">
        <w:trPr>
          <w:cnfStyle w:val="000000100000"/>
        </w:trPr>
        <w:tc>
          <w:tcPr>
            <w:cnfStyle w:val="001000000000"/>
            <w:tcW w:w="286" w:type="pct"/>
          </w:tcPr>
          <w:p w:rsidR="00B57032" w:rsidRDefault="00B57032">
            <w:pPr>
              <w:jc w:val="center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2</w:t>
            </w:r>
          </w:p>
        </w:tc>
        <w:tc>
          <w:tcPr>
            <w:tcW w:w="3878" w:type="pct"/>
          </w:tcPr>
          <w:p w:rsidR="00B57032" w:rsidRDefault="00C81C4A" w:rsidP="00C81C4A">
            <w:pPr>
              <w:cnfStyle w:val="000000100000"/>
              <w:rPr>
                <w:rFonts w:asciiTheme="minorHAnsi" w:eastAsiaTheme="minorEastAsia" w:hAnsiTheme="minorHAnsi" w:cstheme="minorBidi"/>
                <w:color w:val="auto"/>
              </w:rPr>
            </w:pPr>
            <w:r w:rsidRPr="00B5703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Постановка задач урока</w:t>
            </w:r>
          </w:p>
        </w:tc>
        <w:tc>
          <w:tcPr>
            <w:tcW w:w="836" w:type="pct"/>
          </w:tcPr>
          <w:p w:rsidR="00B57032" w:rsidRDefault="00C81C4A">
            <w:pPr>
              <w:jc w:val="center"/>
              <w:cnfStyle w:val="00000010000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2 мин.</w:t>
            </w:r>
          </w:p>
        </w:tc>
      </w:tr>
      <w:tr w:rsidR="00B57032" w:rsidTr="0042539C">
        <w:tc>
          <w:tcPr>
            <w:cnfStyle w:val="001000000000"/>
            <w:tcW w:w="286" w:type="pct"/>
          </w:tcPr>
          <w:p w:rsidR="00B57032" w:rsidRDefault="00B57032">
            <w:pPr>
              <w:jc w:val="center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3878" w:type="pct"/>
          </w:tcPr>
          <w:p w:rsidR="00B91F40" w:rsidRPr="008919D7" w:rsidRDefault="00B91F40" w:rsidP="00C81C4A">
            <w:pPr>
              <w:cnfStyle w:val="00000000000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</w:pPr>
            <w:r w:rsidRPr="008919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Заголовок</w:t>
            </w:r>
          </w:p>
          <w:p w:rsidR="00B91F40" w:rsidRDefault="00C81C4A" w:rsidP="00C81C4A">
            <w:pPr>
              <w:cnfStyle w:val="000000000000"/>
              <w:rPr>
                <w:rFonts w:ascii="Arial" w:eastAsiaTheme="minorEastAsia" w:hAnsi="Arial" w:cs="Arial"/>
                <w:sz w:val="18"/>
                <w:szCs w:val="18"/>
              </w:rPr>
            </w:pPr>
            <w:r w:rsidRPr="00C81C4A">
              <w:rPr>
                <w:rFonts w:ascii="Arial" w:eastAsiaTheme="minorEastAsia" w:hAnsi="Arial" w:cs="Arial"/>
                <w:sz w:val="18"/>
                <w:szCs w:val="18"/>
              </w:rPr>
              <w:t>Комментарий,</w:t>
            </w:r>
          </w:p>
          <w:p w:rsidR="00B91F40" w:rsidRDefault="00C81C4A" w:rsidP="00C81C4A">
            <w:pPr>
              <w:cnfStyle w:val="000000000000"/>
              <w:rPr>
                <w:rFonts w:ascii="Arial" w:eastAsiaTheme="minorEastAsia" w:hAnsi="Arial" w:cs="Arial"/>
                <w:sz w:val="18"/>
                <w:szCs w:val="18"/>
              </w:rPr>
            </w:pPr>
            <w:r w:rsidRPr="00C81C4A">
              <w:rPr>
                <w:rFonts w:ascii="Arial" w:eastAsiaTheme="minorEastAsia" w:hAnsi="Arial" w:cs="Arial"/>
                <w:sz w:val="18"/>
                <w:szCs w:val="18"/>
              </w:rPr>
              <w:t xml:space="preserve"> Комментарий, </w:t>
            </w:r>
          </w:p>
          <w:p w:rsidR="00B57032" w:rsidRDefault="00C81C4A" w:rsidP="00C81C4A">
            <w:pPr>
              <w:cnfStyle w:val="000000000000"/>
              <w:rPr>
                <w:rFonts w:ascii="Arial" w:eastAsiaTheme="minorEastAsia" w:hAnsi="Arial" w:cs="Arial"/>
                <w:sz w:val="18"/>
                <w:szCs w:val="18"/>
              </w:rPr>
            </w:pPr>
            <w:r w:rsidRPr="00C81C4A">
              <w:rPr>
                <w:rFonts w:ascii="Arial" w:eastAsiaTheme="minorEastAsia" w:hAnsi="Arial" w:cs="Arial"/>
                <w:sz w:val="18"/>
                <w:szCs w:val="18"/>
              </w:rPr>
              <w:t xml:space="preserve">Комментарий, Комментарий </w:t>
            </w:r>
          </w:p>
          <w:p w:rsidR="00B91F40" w:rsidRDefault="00B91F40" w:rsidP="00C81C4A">
            <w:pPr>
              <w:cnfStyle w:val="00000000000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36" w:type="pct"/>
          </w:tcPr>
          <w:p w:rsidR="00B57032" w:rsidRDefault="00B57032">
            <w:pPr>
              <w:jc w:val="center"/>
              <w:cnfStyle w:val="00000000000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B57032" w:rsidTr="0042539C">
        <w:trPr>
          <w:cnfStyle w:val="000000100000"/>
        </w:trPr>
        <w:tc>
          <w:tcPr>
            <w:cnfStyle w:val="001000000000"/>
            <w:tcW w:w="286" w:type="pct"/>
          </w:tcPr>
          <w:p w:rsidR="00B57032" w:rsidRDefault="00C81C4A" w:rsidP="00C81C4A">
            <w:pPr>
              <w:jc w:val="center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4</w:t>
            </w:r>
            <w:r w:rsidRPr="00B5703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3878" w:type="pct"/>
          </w:tcPr>
          <w:p w:rsidR="00B57032" w:rsidRDefault="00C81C4A" w:rsidP="00C81C4A">
            <w:pPr>
              <w:cnfStyle w:val="000000100000"/>
              <w:rPr>
                <w:rFonts w:asciiTheme="minorHAnsi" w:eastAsiaTheme="minorEastAsia" w:hAnsiTheme="minorHAnsi" w:cstheme="minorBidi"/>
                <w:color w:val="auto"/>
              </w:rPr>
            </w:pPr>
            <w:r w:rsidRPr="00B5703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Актуализация знаний и проверка домашнего задания</w:t>
            </w:r>
            <w:r>
              <w:rPr>
                <w:rFonts w:asciiTheme="minorHAnsi" w:eastAsiaTheme="minorEastAsia" w:hAnsiTheme="minorHAnsi" w:cstheme="minorBidi"/>
                <w:color w:val="auto"/>
              </w:rPr>
              <w:t xml:space="preserve"> </w:t>
            </w:r>
          </w:p>
        </w:tc>
        <w:tc>
          <w:tcPr>
            <w:tcW w:w="836" w:type="pct"/>
          </w:tcPr>
          <w:p w:rsidR="00B57032" w:rsidRDefault="00C81C4A">
            <w:pPr>
              <w:jc w:val="center"/>
              <w:cnfStyle w:val="00000010000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5 мин.</w:t>
            </w:r>
          </w:p>
        </w:tc>
      </w:tr>
      <w:tr w:rsidR="00B57032" w:rsidTr="0042539C">
        <w:tc>
          <w:tcPr>
            <w:cnfStyle w:val="001000000000"/>
            <w:tcW w:w="286" w:type="pct"/>
          </w:tcPr>
          <w:p w:rsidR="00B57032" w:rsidRDefault="00B57032">
            <w:pPr>
              <w:jc w:val="center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3878" w:type="pct"/>
          </w:tcPr>
          <w:p w:rsidR="00B91F40" w:rsidRPr="00B91F40" w:rsidRDefault="00B91F40" w:rsidP="00C81C4A">
            <w:pPr>
              <w:cnfStyle w:val="000000000000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8919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Заголовок</w:t>
            </w:r>
          </w:p>
          <w:p w:rsidR="00B57032" w:rsidRDefault="00C81C4A" w:rsidP="00C81C4A">
            <w:pPr>
              <w:cnfStyle w:val="000000000000"/>
              <w:rPr>
                <w:rFonts w:asciiTheme="minorHAnsi" w:eastAsiaTheme="minorEastAsia" w:hAnsiTheme="minorHAnsi" w:cstheme="minorBidi"/>
                <w:color w:val="auto"/>
              </w:rPr>
            </w:pPr>
            <w:r w:rsidRPr="00B57032">
              <w:rPr>
                <w:rFonts w:ascii="Arial" w:eastAsiaTheme="minorEastAsia" w:hAnsi="Arial" w:cs="Arial"/>
                <w:sz w:val="18"/>
                <w:szCs w:val="18"/>
              </w:rPr>
              <w:t>проверка работы по протоколы IP</w:t>
            </w:r>
            <w:r w:rsidRPr="00B57032"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6" w:type="pct"/>
          </w:tcPr>
          <w:p w:rsidR="00B57032" w:rsidRDefault="00B57032">
            <w:pPr>
              <w:jc w:val="center"/>
              <w:cnfStyle w:val="00000000000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C81C4A" w:rsidTr="0042539C">
        <w:trPr>
          <w:cnfStyle w:val="000000100000"/>
        </w:trPr>
        <w:tc>
          <w:tcPr>
            <w:cnfStyle w:val="001000000000"/>
            <w:tcW w:w="286" w:type="pct"/>
          </w:tcPr>
          <w:p w:rsidR="00C81C4A" w:rsidRDefault="00DF389C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5</w:t>
            </w:r>
          </w:p>
        </w:tc>
        <w:tc>
          <w:tcPr>
            <w:tcW w:w="3878" w:type="pct"/>
          </w:tcPr>
          <w:p w:rsidR="00C81C4A" w:rsidRPr="00B57032" w:rsidRDefault="00DF389C" w:rsidP="00DF389C">
            <w:pPr>
              <w:jc w:val="center"/>
              <w:cnfStyle w:val="000000100000"/>
              <w:rPr>
                <w:rFonts w:ascii="Arial" w:eastAsiaTheme="minorEastAsia" w:hAnsi="Arial" w:cs="Arial"/>
                <w:sz w:val="18"/>
                <w:szCs w:val="18"/>
              </w:rPr>
            </w:pPr>
            <w:r w:rsidRPr="00B57032">
              <w:rPr>
                <w:rFonts w:ascii="Times New Roman" w:eastAsia="Times New Roman" w:hAnsi="Times New Roman" w:cs="Times New Roman"/>
                <w:b/>
                <w:bCs/>
                <w:iCs/>
                <w:color w:val="135875"/>
                <w:sz w:val="26"/>
                <w:szCs w:val="26"/>
                <w:lang w:eastAsia="ru-RU"/>
              </w:rPr>
              <w:t>Изучение нового материала</w:t>
            </w:r>
          </w:p>
        </w:tc>
        <w:tc>
          <w:tcPr>
            <w:tcW w:w="836" w:type="pct"/>
          </w:tcPr>
          <w:p w:rsidR="00C81C4A" w:rsidRDefault="00C81C4A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C81C4A" w:rsidTr="0042539C">
        <w:tc>
          <w:tcPr>
            <w:cnfStyle w:val="001000000000"/>
            <w:tcW w:w="286" w:type="pct"/>
          </w:tcPr>
          <w:p w:rsidR="00C81C4A" w:rsidRDefault="00C81C4A">
            <w:pPr>
              <w:jc w:val="center"/>
              <w:rPr>
                <w:rFonts w:eastAsiaTheme="minorEastAsia"/>
              </w:rPr>
            </w:pPr>
          </w:p>
        </w:tc>
        <w:tc>
          <w:tcPr>
            <w:tcW w:w="3878" w:type="pct"/>
          </w:tcPr>
          <w:p w:rsidR="00C81C4A" w:rsidRPr="00B57032" w:rsidRDefault="00C81C4A" w:rsidP="00C81C4A">
            <w:pPr>
              <w:jc w:val="center"/>
              <w:cnfStyle w:val="000000000000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836" w:type="pct"/>
          </w:tcPr>
          <w:p w:rsidR="00C81C4A" w:rsidRDefault="00C81C4A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C81C4A" w:rsidTr="00C81C4A">
        <w:trPr>
          <w:cnfStyle w:val="000000100000"/>
        </w:trPr>
        <w:tc>
          <w:tcPr>
            <w:cnfStyle w:val="001000000000"/>
            <w:tcW w:w="286" w:type="pct"/>
          </w:tcPr>
          <w:p w:rsidR="00C81C4A" w:rsidRDefault="00C81C4A" w:rsidP="0042539C">
            <w:pPr>
              <w:rPr>
                <w:rFonts w:eastAsiaTheme="minorEastAsia"/>
              </w:rPr>
            </w:pPr>
          </w:p>
        </w:tc>
        <w:tc>
          <w:tcPr>
            <w:tcW w:w="3878" w:type="pct"/>
          </w:tcPr>
          <w:p w:rsidR="00C81C4A" w:rsidRPr="0042539C" w:rsidRDefault="0042539C" w:rsidP="0042539C">
            <w:pPr>
              <w:cnfStyle w:val="000000100000"/>
              <w:rPr>
                <w:rFonts w:eastAsiaTheme="minorEastAsia"/>
              </w:rPr>
            </w:pPr>
            <w:r w:rsidRPr="0042539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Место TCP в стеке протоколов</w:t>
            </w:r>
          </w:p>
        </w:tc>
        <w:tc>
          <w:tcPr>
            <w:tcW w:w="836" w:type="pct"/>
          </w:tcPr>
          <w:p w:rsidR="00C81C4A" w:rsidRDefault="0042539C" w:rsidP="00B95DDD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>6 мин.</w:t>
            </w:r>
          </w:p>
        </w:tc>
      </w:tr>
      <w:tr w:rsidR="00C81C4A" w:rsidTr="00C81C4A">
        <w:tc>
          <w:tcPr>
            <w:cnfStyle w:val="001000000000"/>
            <w:tcW w:w="286" w:type="pct"/>
          </w:tcPr>
          <w:p w:rsidR="00C81C4A" w:rsidRDefault="00C81C4A" w:rsidP="00B95DDD">
            <w:pPr>
              <w:jc w:val="center"/>
              <w:rPr>
                <w:rFonts w:eastAsiaTheme="minorEastAsia"/>
              </w:rPr>
            </w:pPr>
          </w:p>
        </w:tc>
        <w:tc>
          <w:tcPr>
            <w:tcW w:w="3878" w:type="pct"/>
          </w:tcPr>
          <w:p w:rsidR="00C81C4A" w:rsidRDefault="0042539C" w:rsidP="00B95DDD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>Показ слайдов (ссылка на слайды)</w:t>
            </w:r>
            <w:r>
              <w:rPr>
                <w:rFonts w:eastAsiaTheme="minorEastAsia"/>
              </w:rPr>
              <w:br/>
              <w:t>Показ фильмов (ссылка на фильм)</w:t>
            </w:r>
            <w:r>
              <w:rPr>
                <w:rFonts w:eastAsiaTheme="minorEastAsia"/>
              </w:rPr>
              <w:br/>
              <w:t xml:space="preserve">пояснить, как работает …  </w:t>
            </w:r>
          </w:p>
        </w:tc>
        <w:tc>
          <w:tcPr>
            <w:tcW w:w="836" w:type="pct"/>
          </w:tcPr>
          <w:p w:rsidR="00C81C4A" w:rsidRDefault="00C81C4A" w:rsidP="00B95DDD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C81C4A" w:rsidTr="00C81C4A">
        <w:trPr>
          <w:cnfStyle w:val="000000100000"/>
        </w:trPr>
        <w:tc>
          <w:tcPr>
            <w:cnfStyle w:val="001000000000"/>
            <w:tcW w:w="286" w:type="pct"/>
          </w:tcPr>
          <w:p w:rsidR="00C81C4A" w:rsidRDefault="00C81C4A" w:rsidP="00B95DDD">
            <w:pPr>
              <w:jc w:val="center"/>
              <w:rPr>
                <w:rFonts w:eastAsiaTheme="minorEastAsia"/>
              </w:rPr>
            </w:pPr>
          </w:p>
        </w:tc>
        <w:tc>
          <w:tcPr>
            <w:tcW w:w="3878" w:type="pct"/>
          </w:tcPr>
          <w:p w:rsidR="00C81C4A" w:rsidRDefault="0042539C" w:rsidP="0042539C">
            <w:pPr>
              <w:cnfStyle w:val="000000100000"/>
              <w:rPr>
                <w:rFonts w:eastAsiaTheme="minorEastAsia"/>
              </w:rPr>
            </w:pPr>
            <w:r w:rsidRPr="0042539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Установление виртуального соединения</w:t>
            </w:r>
          </w:p>
        </w:tc>
        <w:tc>
          <w:tcPr>
            <w:tcW w:w="836" w:type="pct"/>
          </w:tcPr>
          <w:p w:rsidR="00C81C4A" w:rsidRDefault="00C81C4A" w:rsidP="00B95DDD">
            <w:pPr>
              <w:jc w:val="center"/>
              <w:cnfStyle w:val="000000100000"/>
              <w:rPr>
                <w:rFonts w:eastAsiaTheme="minorEastAsia"/>
              </w:rPr>
            </w:pPr>
          </w:p>
        </w:tc>
      </w:tr>
      <w:tr w:rsidR="0042539C" w:rsidTr="00C81C4A">
        <w:tc>
          <w:tcPr>
            <w:cnfStyle w:val="001000000000"/>
            <w:tcW w:w="286" w:type="pct"/>
          </w:tcPr>
          <w:p w:rsidR="0042539C" w:rsidRDefault="0042539C" w:rsidP="00B95DDD">
            <w:pPr>
              <w:jc w:val="center"/>
              <w:rPr>
                <w:rFonts w:eastAsiaTheme="minorEastAsia"/>
              </w:rPr>
            </w:pPr>
          </w:p>
        </w:tc>
        <w:tc>
          <w:tcPr>
            <w:tcW w:w="3878" w:type="pct"/>
          </w:tcPr>
          <w:p w:rsidR="0042539C" w:rsidRDefault="0042539C" w:rsidP="00B95DDD">
            <w:pPr>
              <w:jc w:val="center"/>
              <w:cnfStyle w:val="000000000000"/>
              <w:rPr>
                <w:rFonts w:eastAsiaTheme="minorEastAsia"/>
              </w:rPr>
            </w:pPr>
            <w:r>
              <w:rPr>
                <w:rFonts w:eastAsiaTheme="minorEastAsia"/>
              </w:rPr>
              <w:t>Показ слайдов (ссылка на слайды)</w:t>
            </w:r>
            <w:r>
              <w:rPr>
                <w:rFonts w:eastAsiaTheme="minorEastAsia"/>
              </w:rPr>
              <w:br/>
              <w:t>Показ фильмов (ссылка на фильм)</w:t>
            </w:r>
            <w:r>
              <w:rPr>
                <w:rFonts w:eastAsiaTheme="minorEastAsia"/>
              </w:rPr>
              <w:br/>
              <w:t xml:space="preserve">пояснить, как работает …  </w:t>
            </w:r>
          </w:p>
        </w:tc>
        <w:tc>
          <w:tcPr>
            <w:tcW w:w="836" w:type="pct"/>
          </w:tcPr>
          <w:p w:rsidR="0042539C" w:rsidRDefault="0042539C" w:rsidP="00B95DDD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42539C" w:rsidTr="00C81C4A">
        <w:trPr>
          <w:cnfStyle w:val="000000100000"/>
        </w:trPr>
        <w:tc>
          <w:tcPr>
            <w:cnfStyle w:val="001000000000"/>
            <w:tcW w:w="286" w:type="pct"/>
          </w:tcPr>
          <w:p w:rsidR="0042539C" w:rsidRDefault="0042539C" w:rsidP="00B95DD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6</w:t>
            </w:r>
          </w:p>
        </w:tc>
        <w:tc>
          <w:tcPr>
            <w:tcW w:w="3878" w:type="pct"/>
          </w:tcPr>
          <w:p w:rsidR="0042539C" w:rsidRDefault="0042539C" w:rsidP="00B95DDD">
            <w:pPr>
              <w:jc w:val="center"/>
              <w:cnfStyle w:val="000000100000"/>
              <w:rPr>
                <w:rFonts w:eastAsiaTheme="minorEastAsia"/>
              </w:rPr>
            </w:pPr>
            <w:r w:rsidRPr="00B5703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Пробное применение знаний</w:t>
            </w:r>
          </w:p>
        </w:tc>
        <w:tc>
          <w:tcPr>
            <w:tcW w:w="836" w:type="pct"/>
          </w:tcPr>
          <w:p w:rsidR="0042539C" w:rsidRDefault="0042539C" w:rsidP="00B95DDD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>7 мин.</w:t>
            </w:r>
          </w:p>
        </w:tc>
      </w:tr>
      <w:tr w:rsidR="0042539C" w:rsidTr="00C81C4A">
        <w:tc>
          <w:tcPr>
            <w:cnfStyle w:val="001000000000"/>
            <w:tcW w:w="286" w:type="pct"/>
          </w:tcPr>
          <w:p w:rsidR="0042539C" w:rsidRDefault="0042539C" w:rsidP="00B95DDD">
            <w:pPr>
              <w:jc w:val="center"/>
              <w:rPr>
                <w:rFonts w:eastAsiaTheme="minorEastAsia"/>
              </w:rPr>
            </w:pPr>
          </w:p>
        </w:tc>
        <w:tc>
          <w:tcPr>
            <w:tcW w:w="3878" w:type="pct"/>
          </w:tcPr>
          <w:p w:rsidR="0042539C" w:rsidRPr="0042539C" w:rsidRDefault="0042539C" w:rsidP="0042539C">
            <w:pPr>
              <w:spacing w:after="240"/>
              <w:jc w:val="center"/>
              <w:cnfStyle w:val="000000000000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 w:rsidRPr="00B57032"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  <w:t xml:space="preserve">нарисовать скользящее окно для передачи между 2-мя </w:t>
            </w:r>
            <w:proofErr w:type="spellStart"/>
            <w:r w:rsidRPr="00B57032"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  <w:t>сокетами</w:t>
            </w:r>
            <w:proofErr w:type="spellEnd"/>
            <w:r w:rsidRPr="00B57032"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36" w:type="pct"/>
          </w:tcPr>
          <w:p w:rsidR="0042539C" w:rsidRDefault="0042539C" w:rsidP="00B95DDD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42539C" w:rsidTr="00C81C4A">
        <w:trPr>
          <w:cnfStyle w:val="000000100000"/>
        </w:trPr>
        <w:tc>
          <w:tcPr>
            <w:cnfStyle w:val="001000000000"/>
            <w:tcW w:w="286" w:type="pct"/>
          </w:tcPr>
          <w:p w:rsidR="0042539C" w:rsidRDefault="0042539C" w:rsidP="00B95DD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7</w:t>
            </w:r>
          </w:p>
        </w:tc>
        <w:tc>
          <w:tcPr>
            <w:tcW w:w="3878" w:type="pct"/>
          </w:tcPr>
          <w:p w:rsidR="0042539C" w:rsidRPr="00B57032" w:rsidRDefault="0042539C" w:rsidP="0042539C">
            <w:pPr>
              <w:spacing w:after="240"/>
              <w:cnfStyle w:val="000000100000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 w:rsidRPr="00B5703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Упражнения с переносом знаний в новые условия</w:t>
            </w:r>
          </w:p>
        </w:tc>
        <w:tc>
          <w:tcPr>
            <w:tcW w:w="836" w:type="pct"/>
          </w:tcPr>
          <w:p w:rsidR="0042539C" w:rsidRDefault="0042539C" w:rsidP="00B95DDD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>10 мин</w:t>
            </w:r>
          </w:p>
        </w:tc>
      </w:tr>
      <w:tr w:rsidR="0042539C" w:rsidTr="00C81C4A">
        <w:tc>
          <w:tcPr>
            <w:cnfStyle w:val="001000000000"/>
            <w:tcW w:w="286" w:type="pct"/>
          </w:tcPr>
          <w:p w:rsidR="0042539C" w:rsidRDefault="0042539C" w:rsidP="00B95DDD">
            <w:pPr>
              <w:jc w:val="center"/>
              <w:rPr>
                <w:rFonts w:eastAsiaTheme="minorEastAsia"/>
              </w:rPr>
            </w:pPr>
          </w:p>
        </w:tc>
        <w:tc>
          <w:tcPr>
            <w:tcW w:w="3878" w:type="pct"/>
          </w:tcPr>
          <w:p w:rsidR="0042539C" w:rsidRPr="00B57032" w:rsidRDefault="0042539C" w:rsidP="0042539C">
            <w:pPr>
              <w:spacing w:after="240"/>
              <w:cnfStyle w:val="00000000000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</w:pPr>
            <w:r w:rsidRPr="00B57032"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  <w:t>решить задачу  </w:t>
            </w:r>
            <w:r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  <w:t>(ссылка на описание задачи)</w:t>
            </w:r>
          </w:p>
        </w:tc>
        <w:tc>
          <w:tcPr>
            <w:tcW w:w="836" w:type="pct"/>
          </w:tcPr>
          <w:p w:rsidR="0042539C" w:rsidRDefault="0042539C" w:rsidP="00B95DDD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42539C" w:rsidTr="00C81C4A">
        <w:trPr>
          <w:cnfStyle w:val="000000100000"/>
        </w:trPr>
        <w:tc>
          <w:tcPr>
            <w:cnfStyle w:val="001000000000"/>
            <w:tcW w:w="286" w:type="pct"/>
          </w:tcPr>
          <w:p w:rsidR="0042539C" w:rsidRDefault="0042539C" w:rsidP="00B95DD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8</w:t>
            </w:r>
          </w:p>
        </w:tc>
        <w:tc>
          <w:tcPr>
            <w:tcW w:w="3878" w:type="pct"/>
          </w:tcPr>
          <w:p w:rsidR="0042539C" w:rsidRPr="00B57032" w:rsidRDefault="0042539C" w:rsidP="0042539C">
            <w:pPr>
              <w:spacing w:after="240"/>
              <w:cnfStyle w:val="000000100000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 w:rsidRPr="00B5703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Контроль знаний</w:t>
            </w:r>
          </w:p>
        </w:tc>
        <w:tc>
          <w:tcPr>
            <w:tcW w:w="836" w:type="pct"/>
          </w:tcPr>
          <w:p w:rsidR="0042539C" w:rsidRDefault="00CC016F" w:rsidP="00B95DDD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>5 мин</w:t>
            </w:r>
          </w:p>
        </w:tc>
      </w:tr>
      <w:tr w:rsidR="0042539C" w:rsidTr="00C81C4A">
        <w:tc>
          <w:tcPr>
            <w:cnfStyle w:val="001000000000"/>
            <w:tcW w:w="286" w:type="pct"/>
          </w:tcPr>
          <w:p w:rsidR="0042539C" w:rsidRDefault="0042539C" w:rsidP="00B95DDD">
            <w:pPr>
              <w:jc w:val="center"/>
              <w:rPr>
                <w:rFonts w:eastAsiaTheme="minorEastAsia"/>
              </w:rPr>
            </w:pPr>
          </w:p>
        </w:tc>
        <w:tc>
          <w:tcPr>
            <w:tcW w:w="3878" w:type="pct"/>
          </w:tcPr>
          <w:p w:rsidR="0042539C" w:rsidRPr="00B57032" w:rsidRDefault="0042539C" w:rsidP="0042539C">
            <w:pPr>
              <w:spacing w:after="240"/>
              <w:cnfStyle w:val="00000000000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</w:pPr>
            <w:r w:rsidRPr="0042539C"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  <w:t>Проверить, … (ссылка на тест)</w:t>
            </w:r>
          </w:p>
        </w:tc>
        <w:tc>
          <w:tcPr>
            <w:tcW w:w="836" w:type="pct"/>
          </w:tcPr>
          <w:p w:rsidR="0042539C" w:rsidRDefault="0042539C" w:rsidP="00B95DDD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42539C" w:rsidTr="00C81C4A">
        <w:trPr>
          <w:cnfStyle w:val="000000100000"/>
        </w:trPr>
        <w:tc>
          <w:tcPr>
            <w:cnfStyle w:val="001000000000"/>
            <w:tcW w:w="286" w:type="pct"/>
          </w:tcPr>
          <w:p w:rsidR="0042539C" w:rsidRDefault="0042539C" w:rsidP="00B95DD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9</w:t>
            </w:r>
          </w:p>
        </w:tc>
        <w:tc>
          <w:tcPr>
            <w:tcW w:w="3878" w:type="pct"/>
          </w:tcPr>
          <w:p w:rsidR="0042539C" w:rsidRPr="0042539C" w:rsidRDefault="0042539C" w:rsidP="0042539C">
            <w:pPr>
              <w:spacing w:after="240"/>
              <w:cnfStyle w:val="000000100000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 w:rsidRPr="00B5703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Задания на дом</w:t>
            </w:r>
          </w:p>
        </w:tc>
        <w:tc>
          <w:tcPr>
            <w:tcW w:w="836" w:type="pct"/>
          </w:tcPr>
          <w:p w:rsidR="0042539C" w:rsidRDefault="00CC016F" w:rsidP="00B95DDD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>5 мин</w:t>
            </w:r>
          </w:p>
        </w:tc>
      </w:tr>
      <w:tr w:rsidR="0042539C" w:rsidTr="00C81C4A">
        <w:tc>
          <w:tcPr>
            <w:cnfStyle w:val="001000000000"/>
            <w:tcW w:w="286" w:type="pct"/>
          </w:tcPr>
          <w:p w:rsidR="0042539C" w:rsidRDefault="0042539C" w:rsidP="00B95DDD">
            <w:pPr>
              <w:jc w:val="center"/>
              <w:rPr>
                <w:rFonts w:eastAsiaTheme="minorEastAsia"/>
              </w:rPr>
            </w:pPr>
          </w:p>
        </w:tc>
        <w:tc>
          <w:tcPr>
            <w:tcW w:w="3878" w:type="pct"/>
          </w:tcPr>
          <w:p w:rsidR="0042539C" w:rsidRPr="00CC016F" w:rsidRDefault="00CC016F" w:rsidP="0042539C">
            <w:pPr>
              <w:spacing w:after="240"/>
              <w:cnfStyle w:val="000000000000"/>
              <w:rPr>
                <w:rFonts w:ascii="Times New Roman" w:eastAsia="Times New Roman" w:hAnsi="Times New Roman" w:cs="Times New Roman"/>
                <w:bCs/>
                <w:i/>
                <w:iCs/>
                <w:color w:val="135875"/>
                <w:sz w:val="26"/>
                <w:szCs w:val="26"/>
                <w:lang w:eastAsia="ru-RU"/>
              </w:rPr>
            </w:pPr>
            <w:r w:rsidRPr="00CC016F"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  <w:t>Выполнить … (ссылка на задание)</w:t>
            </w:r>
          </w:p>
        </w:tc>
        <w:tc>
          <w:tcPr>
            <w:tcW w:w="836" w:type="pct"/>
          </w:tcPr>
          <w:p w:rsidR="0042539C" w:rsidRDefault="0042539C" w:rsidP="00B95DDD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CC016F" w:rsidTr="00C81C4A">
        <w:trPr>
          <w:cnfStyle w:val="000000100000"/>
        </w:trPr>
        <w:tc>
          <w:tcPr>
            <w:cnfStyle w:val="001000000000"/>
            <w:tcW w:w="286" w:type="pct"/>
          </w:tcPr>
          <w:p w:rsidR="00CC016F" w:rsidRDefault="00CC016F" w:rsidP="00B95DD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10</w:t>
            </w:r>
          </w:p>
        </w:tc>
        <w:tc>
          <w:tcPr>
            <w:tcW w:w="3878" w:type="pct"/>
          </w:tcPr>
          <w:p w:rsidR="00CC016F" w:rsidRPr="00CC016F" w:rsidRDefault="00CC016F" w:rsidP="0042539C">
            <w:pPr>
              <w:spacing w:after="240"/>
              <w:cnfStyle w:val="000000100000"/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</w:pPr>
            <w:r w:rsidRPr="00B5703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Подведение итогов урока</w:t>
            </w:r>
          </w:p>
        </w:tc>
        <w:tc>
          <w:tcPr>
            <w:tcW w:w="836" w:type="pct"/>
          </w:tcPr>
          <w:p w:rsidR="00CC016F" w:rsidRDefault="00CC016F" w:rsidP="00B95DDD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>5 мин</w:t>
            </w:r>
          </w:p>
        </w:tc>
      </w:tr>
      <w:tr w:rsidR="00CC016F" w:rsidTr="00C81C4A">
        <w:tc>
          <w:tcPr>
            <w:cnfStyle w:val="001000000000"/>
            <w:tcW w:w="286" w:type="pct"/>
          </w:tcPr>
          <w:p w:rsidR="00CC016F" w:rsidRDefault="00CC016F" w:rsidP="00B95DDD">
            <w:pPr>
              <w:jc w:val="center"/>
              <w:rPr>
                <w:rFonts w:eastAsiaTheme="minorEastAsia"/>
              </w:rPr>
            </w:pPr>
          </w:p>
        </w:tc>
        <w:tc>
          <w:tcPr>
            <w:tcW w:w="3878" w:type="pct"/>
          </w:tcPr>
          <w:p w:rsidR="00CC016F" w:rsidRDefault="008919D7" w:rsidP="0042539C">
            <w:pPr>
              <w:spacing w:after="240"/>
              <w:cnfStyle w:val="00000000000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Заголовок</w:t>
            </w:r>
          </w:p>
          <w:p w:rsidR="008919D7" w:rsidRPr="008919D7" w:rsidRDefault="008919D7" w:rsidP="0042539C">
            <w:pPr>
              <w:spacing w:after="240"/>
              <w:cnfStyle w:val="000000000000"/>
              <w:rPr>
                <w:rFonts w:ascii="Times New Roman" w:eastAsia="Times New Roman" w:hAnsi="Times New Roman" w:cs="Times New Roman"/>
                <w:bCs/>
                <w:iCs/>
                <w:color w:val="135875"/>
                <w:sz w:val="26"/>
                <w:szCs w:val="26"/>
                <w:lang w:eastAsia="ru-RU"/>
              </w:rPr>
            </w:pPr>
            <w:proofErr w:type="spellStart"/>
            <w:r w:rsidRPr="008919D7"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  <w:t>Тттттттттт</w:t>
            </w:r>
            <w:proofErr w:type="spellEnd"/>
            <w:r>
              <w:rPr>
                <w:rFonts w:ascii="Verdana" w:eastAsia="Times New Roman" w:hAnsi="Verdana" w:cs="Times New Roman"/>
                <w:color w:val="333333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36" w:type="pct"/>
          </w:tcPr>
          <w:p w:rsidR="00CC016F" w:rsidRDefault="00CC016F" w:rsidP="00B95DDD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  <w:tr w:rsidR="00CC016F" w:rsidTr="00C81C4A">
        <w:trPr>
          <w:cnfStyle w:val="000000100000"/>
        </w:trPr>
        <w:tc>
          <w:tcPr>
            <w:cnfStyle w:val="001000000000"/>
            <w:tcW w:w="286" w:type="pct"/>
          </w:tcPr>
          <w:p w:rsidR="00CC016F" w:rsidRDefault="00CC016F" w:rsidP="00B95DD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11</w:t>
            </w:r>
          </w:p>
        </w:tc>
        <w:tc>
          <w:tcPr>
            <w:tcW w:w="3878" w:type="pct"/>
          </w:tcPr>
          <w:p w:rsidR="00CC016F" w:rsidRPr="00B57032" w:rsidRDefault="00CC016F" w:rsidP="0042539C">
            <w:pPr>
              <w:spacing w:after="240"/>
              <w:cnfStyle w:val="00000010000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</w:pPr>
            <w:r w:rsidRPr="00B5703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  <w:t>Обзор дополнительного материала по теме</w:t>
            </w:r>
          </w:p>
        </w:tc>
        <w:tc>
          <w:tcPr>
            <w:tcW w:w="836" w:type="pct"/>
          </w:tcPr>
          <w:p w:rsidR="00CC016F" w:rsidRDefault="00CC016F" w:rsidP="00B95DDD">
            <w:pPr>
              <w:jc w:val="center"/>
              <w:cnfStyle w:val="000000100000"/>
              <w:rPr>
                <w:rFonts w:eastAsiaTheme="minorEastAsia"/>
              </w:rPr>
            </w:pPr>
            <w:r>
              <w:rPr>
                <w:rFonts w:eastAsiaTheme="minorEastAsia"/>
              </w:rPr>
              <w:t>5 мин</w:t>
            </w:r>
          </w:p>
        </w:tc>
      </w:tr>
      <w:tr w:rsidR="00CC016F" w:rsidTr="00C81C4A">
        <w:tc>
          <w:tcPr>
            <w:cnfStyle w:val="001000000000"/>
            <w:tcW w:w="286" w:type="pct"/>
          </w:tcPr>
          <w:p w:rsidR="00CC016F" w:rsidRDefault="00CC016F" w:rsidP="00B95DDD">
            <w:pPr>
              <w:jc w:val="center"/>
              <w:rPr>
                <w:rFonts w:eastAsiaTheme="minorEastAsia"/>
              </w:rPr>
            </w:pPr>
          </w:p>
        </w:tc>
        <w:tc>
          <w:tcPr>
            <w:tcW w:w="3878" w:type="pct"/>
          </w:tcPr>
          <w:p w:rsidR="00CC016F" w:rsidRPr="00B57032" w:rsidRDefault="00CC016F" w:rsidP="0042539C">
            <w:pPr>
              <w:spacing w:after="240"/>
              <w:cnfStyle w:val="00000000000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35875"/>
                <w:sz w:val="26"/>
                <w:szCs w:val="26"/>
                <w:lang w:eastAsia="ru-RU"/>
              </w:rPr>
            </w:pPr>
          </w:p>
        </w:tc>
        <w:tc>
          <w:tcPr>
            <w:tcW w:w="836" w:type="pct"/>
          </w:tcPr>
          <w:p w:rsidR="00CC016F" w:rsidRDefault="00CC016F" w:rsidP="00B95DDD">
            <w:pPr>
              <w:jc w:val="center"/>
              <w:cnfStyle w:val="000000000000"/>
              <w:rPr>
                <w:rFonts w:eastAsiaTheme="minorEastAsia"/>
              </w:rPr>
            </w:pPr>
          </w:p>
        </w:tc>
      </w:tr>
    </w:tbl>
    <w:p w:rsidR="0042539C" w:rsidRPr="00B57032" w:rsidRDefault="0042539C" w:rsidP="0042539C">
      <w:pPr>
        <w:spacing w:after="240" w:line="240" w:lineRule="auto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</w:p>
    <w:sectPr w:rsidR="0042539C" w:rsidRPr="00B57032" w:rsidSect="00A84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7032"/>
    <w:rsid w:val="0017132B"/>
    <w:rsid w:val="0042539C"/>
    <w:rsid w:val="008919D7"/>
    <w:rsid w:val="00A84AE0"/>
    <w:rsid w:val="00B57032"/>
    <w:rsid w:val="00B91F40"/>
    <w:rsid w:val="00C81C4A"/>
    <w:rsid w:val="00CC016F"/>
    <w:rsid w:val="00D53A6D"/>
    <w:rsid w:val="00DF3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cimalAligned">
    <w:name w:val="Decimal Aligned"/>
    <w:basedOn w:val="a"/>
    <w:uiPriority w:val="40"/>
    <w:qFormat/>
    <w:rsid w:val="00B57032"/>
    <w:pPr>
      <w:tabs>
        <w:tab w:val="decimal" w:pos="360"/>
      </w:tabs>
    </w:pPr>
    <w:rPr>
      <w:rFonts w:eastAsiaTheme="minorEastAsia"/>
    </w:rPr>
  </w:style>
  <w:style w:type="paragraph" w:styleId="a3">
    <w:name w:val="footnote text"/>
    <w:basedOn w:val="a"/>
    <w:link w:val="a4"/>
    <w:uiPriority w:val="99"/>
    <w:unhideWhenUsed/>
    <w:rsid w:val="00B57032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B57032"/>
    <w:rPr>
      <w:rFonts w:eastAsiaTheme="minorEastAsia"/>
      <w:sz w:val="20"/>
      <w:szCs w:val="20"/>
    </w:rPr>
  </w:style>
  <w:style w:type="character" w:styleId="a5">
    <w:name w:val="Subtle Emphasis"/>
    <w:basedOn w:val="a0"/>
    <w:uiPriority w:val="19"/>
    <w:qFormat/>
    <w:rsid w:val="00B57032"/>
    <w:rPr>
      <w:rFonts w:eastAsiaTheme="minorEastAsia" w:cstheme="minorBidi"/>
      <w:bCs w:val="0"/>
      <w:i/>
      <w:iCs/>
      <w:color w:val="808080" w:themeColor="text1" w:themeTint="7F"/>
      <w:szCs w:val="22"/>
      <w:lang w:val="ru-RU"/>
    </w:rPr>
  </w:style>
  <w:style w:type="table" w:styleId="2-5">
    <w:name w:val="Medium Shading 2 Accent 5"/>
    <w:basedOn w:val="a1"/>
    <w:uiPriority w:val="64"/>
    <w:rsid w:val="00B57032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a6">
    <w:name w:val="Light List"/>
    <w:basedOn w:val="a1"/>
    <w:uiPriority w:val="61"/>
    <w:rsid w:val="00B57032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7">
    <w:name w:val="Balloon Text"/>
    <w:basedOn w:val="a"/>
    <w:link w:val="a8"/>
    <w:uiPriority w:val="99"/>
    <w:semiHidden/>
    <w:unhideWhenUsed/>
    <w:rsid w:val="00B570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57032"/>
    <w:rPr>
      <w:rFonts w:ascii="Tahoma" w:hAnsi="Tahoma" w:cs="Tahoma"/>
      <w:sz w:val="16"/>
      <w:szCs w:val="16"/>
    </w:rPr>
  </w:style>
  <w:style w:type="table" w:styleId="2-1">
    <w:name w:val="Medium List 2 Accent 1"/>
    <w:basedOn w:val="a1"/>
    <w:uiPriority w:val="66"/>
    <w:rsid w:val="00B5703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86923-F190-475E-88AF-09CAA326B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Баландин Дмитрий</dc:creator>
  <cp:lastModifiedBy>Баландин Дмитрий</cp:lastModifiedBy>
  <cp:revision>6</cp:revision>
  <dcterms:created xsi:type="dcterms:W3CDTF">2011-02-27T21:45:00Z</dcterms:created>
  <dcterms:modified xsi:type="dcterms:W3CDTF">2011-02-27T22:26:00Z</dcterms:modified>
</cp:coreProperties>
</file>